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resharper-command-line-tools"/>
      <w:bookmarkEnd w:id="21"/>
      <w:r>
        <w:t xml:space="preserve">License Agreement for ReSharper Command Line Tools</w:t>
      </w:r>
    </w:p>
    <w:p>
      <w:pPr>
        <w:pStyle w:val="FirstParagraph"/>
      </w:pPr>
      <w:r>
        <w:rPr>
          <w:b/>
        </w:rPr>
        <w:t xml:space="preserve">Version 1.3,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ReSharper Command Line Tools, including its documentation,</w:t>
      </w:r>
      <w:r>
        <w:t xml:space="preserve"> </w:t>
      </w:r>
      <w:r>
        <w:t xml:space="preserve">upgrades provided pursuant to Section 7 of this Agreement, and any third party software programs that are owned</w:t>
      </w:r>
      <w:r>
        <w:t xml:space="preserve"> </w:t>
      </w:r>
      <w:r>
        <w:t xml:space="preserve">and licensed pursuant to Section 5 of this Agreement by parties other than Licensor and that either integrated</w:t>
      </w:r>
      <w:r>
        <w:t xml:space="preserve"> </w:t>
      </w:r>
      <w:r>
        <w:t xml:space="preserve">with or made part of ReSharper Command Line Tools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Licensee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</w:t>
      </w:r>
    </w:p>
    <w:p>
      <w:pPr>
        <w:pStyle w:val="BodyText"/>
      </w:pPr>
      <w:r>
        <w:t xml:space="preserve">(b) 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 agreements</w:t>
      </w:r>
      <w:r>
        <w:t xml:space="preserve"> </w:t>
      </w:r>
      <w:r>
        <w:t xml:space="preserve">with respect to the applicable Third-Party Software as listed at</w:t>
      </w:r>
      <w:r>
        <w:t xml:space="preserve"> </w:t>
      </w:r>
      <w:r>
        <w:t xml:space="preserve">https://www.jetbrains.com/legal/third-party-software/?product=RSCLT 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Third-Party Software, and</w:t>
      </w:r>
      <w:r>
        <w:t xml:space="preserve"> </w:t>
      </w:r>
      <w:r>
        <w:t xml:space="preserve">Licensee will look solely to the licensor(s) of the Third-Party Software for any remedy. Licensor claims no</w:t>
      </w:r>
      <w:r>
        <w:t xml:space="preserve"> </w:t>
      </w:r>
      <w:r>
        <w:t xml:space="preserve">right in the Third-Party Software, and the same is owned exclusively by the licensor(s) of the Third-Party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7" w:name="feedback"/>
      <w:bookmarkEnd w:id="27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8" w:name="upgrades"/>
      <w:bookmarkEnd w:id="28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29" w:name="limited-warranty"/>
      <w:bookmarkEnd w:id="29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0" w:name="disclaimer-of-damages"/>
      <w:bookmarkEnd w:id="30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1" w:name="export-regulations"/>
      <w:bookmarkEnd w:id="31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2" w:name="term-and-termination"/>
      <w:bookmarkEnd w:id="32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the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3" w:name="marketing"/>
      <w:bookmarkEnd w:id="33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4" w:name="general"/>
      <w:bookmarkEnd w:id="34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5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d463647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mailto:sales@jetbrains.com?subject=ReSharper%20CL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mailto:sales@jetbrains.com?subject=ReSharper%20CL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2025-12-11T14:52:51Z</dcterms:created>
  <dcterms:modified xsi:type="dcterms:W3CDTF">2025-12-11T14:52:51Z</dcterms:modified>
</cp:coreProperties>
</file>